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3E7E"/>
          <w:left w:val="single" w:sz="8" w:space="0" w:color="003E7E"/>
          <w:bottom w:val="single" w:sz="8" w:space="0" w:color="003E7E"/>
          <w:right w:val="single" w:sz="8" w:space="0" w:color="003E7E"/>
          <w:insideH w:val="single" w:sz="8" w:space="0" w:color="003E7E"/>
          <w:insideV w:val="single" w:sz="8" w:space="0" w:color="003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0"/>
      </w:tblGrid>
      <w:tr w:rsidR="00B87A25">
        <w:trPr>
          <w:trHeight w:val="2298"/>
        </w:trPr>
        <w:tc>
          <w:tcPr>
            <w:tcW w:w="11500" w:type="dxa"/>
            <w:tcBorders>
              <w:bottom w:val="nil"/>
            </w:tcBorders>
          </w:tcPr>
          <w:p w:rsidR="00B87A25" w:rsidRDefault="00374289">
            <w:pPr>
              <w:pStyle w:val="TableParagraph"/>
              <w:spacing w:before="196" w:line="777" w:lineRule="exact"/>
              <w:ind w:left="2886" w:right="2872"/>
              <w:jc w:val="center"/>
              <w:rPr>
                <w:sz w:val="72"/>
              </w:rPr>
            </w:pPr>
            <w:r>
              <w:rPr>
                <w:color w:val="F26531"/>
                <w:spacing w:val="29"/>
                <w:sz w:val="72"/>
              </w:rPr>
              <w:t>Jerome</w:t>
            </w:r>
            <w:r>
              <w:rPr>
                <w:color w:val="F26531"/>
                <w:spacing w:val="76"/>
                <w:sz w:val="72"/>
              </w:rPr>
              <w:t xml:space="preserve"> </w:t>
            </w:r>
            <w:proofErr w:type="spellStart"/>
            <w:r>
              <w:rPr>
                <w:color w:val="F26531"/>
                <w:spacing w:val="33"/>
                <w:sz w:val="72"/>
              </w:rPr>
              <w:t>Perlinski</w:t>
            </w:r>
            <w:proofErr w:type="spellEnd"/>
          </w:p>
          <w:p w:rsidR="00B87A25" w:rsidRDefault="00374289">
            <w:pPr>
              <w:pStyle w:val="TableParagraph"/>
              <w:spacing w:line="493" w:lineRule="exact"/>
              <w:ind w:left="2886" w:right="2893"/>
              <w:jc w:val="center"/>
              <w:rPr>
                <w:rFonts w:ascii="Myriad Pro SemiExt"/>
                <w:b/>
                <w:sz w:val="50"/>
              </w:rPr>
            </w:pPr>
            <w:r>
              <w:rPr>
                <w:rFonts w:ascii="Myriad Pro SemiExt"/>
                <w:b/>
                <w:color w:val="F26531"/>
                <w:spacing w:val="8"/>
                <w:sz w:val="50"/>
              </w:rPr>
              <w:t xml:space="preserve">TEACHER </w:t>
            </w:r>
            <w:r>
              <w:rPr>
                <w:rFonts w:ascii="Myriad Pro SemiExt"/>
                <w:b/>
                <w:color w:val="F26531"/>
                <w:spacing w:val="6"/>
                <w:sz w:val="50"/>
              </w:rPr>
              <w:t xml:space="preserve">OF </w:t>
            </w:r>
            <w:r>
              <w:rPr>
                <w:rFonts w:ascii="Myriad Pro SemiExt"/>
                <w:b/>
                <w:color w:val="F26531"/>
                <w:spacing w:val="8"/>
                <w:sz w:val="50"/>
              </w:rPr>
              <w:t>THE</w:t>
            </w:r>
            <w:r>
              <w:rPr>
                <w:rFonts w:ascii="Myriad Pro SemiExt"/>
                <w:b/>
                <w:color w:val="F26531"/>
                <w:spacing w:val="-17"/>
                <w:sz w:val="50"/>
              </w:rPr>
              <w:t xml:space="preserve"> </w:t>
            </w:r>
            <w:r>
              <w:rPr>
                <w:rFonts w:ascii="Myriad Pro SemiExt"/>
                <w:b/>
                <w:color w:val="F26531"/>
                <w:spacing w:val="9"/>
                <w:sz w:val="50"/>
              </w:rPr>
              <w:t>YEAR</w:t>
            </w:r>
          </w:p>
          <w:p w:rsidR="00B87A25" w:rsidRDefault="00374289">
            <w:pPr>
              <w:pStyle w:val="TableParagraph"/>
              <w:spacing w:line="805" w:lineRule="exact"/>
              <w:ind w:left="2886" w:right="2872"/>
              <w:jc w:val="center"/>
              <w:rPr>
                <w:sz w:val="72"/>
              </w:rPr>
            </w:pPr>
            <w:r>
              <w:rPr>
                <w:color w:val="F26531"/>
                <w:sz w:val="72"/>
              </w:rPr>
              <w:t>Award</w:t>
            </w:r>
          </w:p>
        </w:tc>
      </w:tr>
      <w:tr w:rsidR="00B87A25">
        <w:trPr>
          <w:trHeight w:val="5356"/>
        </w:trPr>
        <w:tc>
          <w:tcPr>
            <w:tcW w:w="11500" w:type="dxa"/>
            <w:tcBorders>
              <w:top w:val="nil"/>
              <w:bottom w:val="nil"/>
            </w:tcBorders>
          </w:tcPr>
          <w:p w:rsidR="00B87A25" w:rsidRDefault="00B87A25">
            <w:pPr>
              <w:pStyle w:val="TableParagraph"/>
              <w:spacing w:before="5"/>
              <w:ind w:left="0"/>
              <w:rPr>
                <w:rFonts w:ascii="Times New Roman"/>
                <w:sz w:val="70"/>
              </w:rPr>
            </w:pPr>
          </w:p>
          <w:p w:rsidR="00B87A25" w:rsidRDefault="00374289">
            <w:pPr>
              <w:pStyle w:val="TableParagraph"/>
              <w:spacing w:line="237" w:lineRule="auto"/>
              <w:ind w:left="710" w:right="4997"/>
              <w:rPr>
                <w:b/>
                <w:sz w:val="56"/>
              </w:rPr>
            </w:pPr>
            <w:r>
              <w:rPr>
                <w:b/>
                <w:color w:val="FFFFFF"/>
                <w:sz w:val="56"/>
              </w:rPr>
              <w:t xml:space="preserve">INSPIRED, </w:t>
            </w:r>
            <w:r>
              <w:rPr>
                <w:color w:val="FFFFFF"/>
                <w:sz w:val="56"/>
              </w:rPr>
              <w:t xml:space="preserve">PASSIONATE, </w:t>
            </w:r>
            <w:r>
              <w:rPr>
                <w:b/>
                <w:color w:val="FFFFFF"/>
                <w:sz w:val="56"/>
              </w:rPr>
              <w:t xml:space="preserve">MOTIVATING, </w:t>
            </w:r>
            <w:r>
              <w:rPr>
                <w:color w:val="FFFFFF"/>
                <w:sz w:val="56"/>
              </w:rPr>
              <w:t xml:space="preserve">PRINCIPLED, </w:t>
            </w:r>
            <w:r>
              <w:rPr>
                <w:b/>
                <w:color w:val="FFFFFF"/>
                <w:sz w:val="56"/>
              </w:rPr>
              <w:t>EXCEPTIONAL</w:t>
            </w:r>
          </w:p>
          <w:p w:rsidR="00B87A25" w:rsidRDefault="00374289">
            <w:pPr>
              <w:pStyle w:val="TableParagraph"/>
              <w:spacing w:before="86" w:line="242" w:lineRule="auto"/>
              <w:ind w:left="710" w:right="1940"/>
              <w:rPr>
                <w:b/>
                <w:sz w:val="32"/>
              </w:rPr>
            </w:pPr>
            <w:proofErr w:type="gramStart"/>
            <w:r>
              <w:rPr>
                <w:color w:val="FFFFFF"/>
                <w:sz w:val="32"/>
              </w:rPr>
              <w:t>are</w:t>
            </w:r>
            <w:proofErr w:type="gramEnd"/>
            <w:r>
              <w:rPr>
                <w:color w:val="FFFFFF"/>
                <w:sz w:val="32"/>
              </w:rPr>
              <w:t xml:space="preserve"> words used to describe Jerome </w:t>
            </w:r>
            <w:proofErr w:type="spellStart"/>
            <w:r>
              <w:rPr>
                <w:color w:val="FFFFFF"/>
                <w:sz w:val="32"/>
              </w:rPr>
              <w:t>Perlinski</w:t>
            </w:r>
            <w:proofErr w:type="spellEnd"/>
            <w:r>
              <w:rPr>
                <w:color w:val="FFFFFF"/>
                <w:sz w:val="32"/>
              </w:rPr>
              <w:t xml:space="preserve">, whose memory is honored by the </w:t>
            </w:r>
            <w:r>
              <w:rPr>
                <w:b/>
                <w:color w:val="FFFFFF"/>
                <w:sz w:val="32"/>
              </w:rPr>
              <w:t xml:space="preserve">Jerome </w:t>
            </w:r>
            <w:proofErr w:type="spellStart"/>
            <w:r>
              <w:rPr>
                <w:b/>
                <w:color w:val="FFFFFF"/>
                <w:sz w:val="32"/>
              </w:rPr>
              <w:t>Perlinski</w:t>
            </w:r>
            <w:proofErr w:type="spellEnd"/>
            <w:r>
              <w:rPr>
                <w:b/>
                <w:color w:val="FFFFFF"/>
                <w:sz w:val="32"/>
              </w:rPr>
              <w:t xml:space="preserve"> Teacher of the Year Award.</w:t>
            </w:r>
          </w:p>
        </w:tc>
      </w:tr>
      <w:tr w:rsidR="00B87A25">
        <w:trPr>
          <w:trHeight w:val="5440"/>
        </w:trPr>
        <w:tc>
          <w:tcPr>
            <w:tcW w:w="11500" w:type="dxa"/>
            <w:tcBorders>
              <w:top w:val="nil"/>
              <w:bottom w:val="nil"/>
            </w:tcBorders>
          </w:tcPr>
          <w:p w:rsidR="00B87A25" w:rsidRDefault="00374289">
            <w:pPr>
              <w:pStyle w:val="TableParagraph"/>
              <w:spacing w:before="387"/>
              <w:ind w:left="710"/>
              <w:rPr>
                <w:b/>
                <w:sz w:val="48"/>
              </w:rPr>
            </w:pPr>
            <w:r>
              <w:rPr>
                <w:b/>
                <w:color w:val="00ADB5"/>
                <w:sz w:val="48"/>
              </w:rPr>
              <w:t>Who is your TEACHER OF THE</w:t>
            </w:r>
            <w:r>
              <w:rPr>
                <w:b/>
                <w:color w:val="00ADB5"/>
                <w:spacing w:val="-77"/>
                <w:sz w:val="48"/>
              </w:rPr>
              <w:t xml:space="preserve"> </w:t>
            </w:r>
            <w:r>
              <w:rPr>
                <w:b/>
                <w:color w:val="00ADB5"/>
                <w:sz w:val="48"/>
              </w:rPr>
              <w:t>YEAR?</w:t>
            </w:r>
          </w:p>
          <w:p w:rsidR="00B87A25" w:rsidRDefault="00374289">
            <w:pPr>
              <w:pStyle w:val="TableParagraph"/>
              <w:spacing w:before="36"/>
              <w:ind w:left="1430"/>
              <w:rPr>
                <w:b/>
                <w:sz w:val="28"/>
              </w:rPr>
            </w:pPr>
            <w:r>
              <w:rPr>
                <w:b/>
                <w:color w:val="003E7E"/>
                <w:sz w:val="28"/>
              </w:rPr>
              <w:t>Who is eligible?</w:t>
            </w:r>
          </w:p>
          <w:p w:rsidR="00B87A25" w:rsidRDefault="00374289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</w:tabs>
              <w:spacing w:before="49" w:line="213" w:lineRule="auto"/>
              <w:ind w:right="1631" w:hanging="188"/>
              <w:rPr>
                <w:rFonts w:ascii="Myriad Pro SemiExt" w:hAnsi="Myriad Pro SemiExt"/>
                <w:sz w:val="24"/>
              </w:rPr>
            </w:pPr>
            <w:r>
              <w:rPr>
                <w:color w:val="231F20"/>
                <w:sz w:val="24"/>
              </w:rPr>
              <w:t xml:space="preserve">Any teacher who has worked for a minimum of 2 years in the massage </w:t>
            </w:r>
            <w:r>
              <w:rPr>
                <w:color w:val="231F20"/>
                <w:spacing w:val="-3"/>
                <w:sz w:val="24"/>
              </w:rPr>
              <w:t xml:space="preserve">therapy </w:t>
            </w:r>
            <w:r>
              <w:rPr>
                <w:color w:val="231F20"/>
                <w:sz w:val="24"/>
              </w:rPr>
              <w:t xml:space="preserve">department at an </w:t>
            </w:r>
            <w:r>
              <w:rPr>
                <w:rFonts w:ascii="Myriad Pro SemiExt" w:hAnsi="Myriad Pro SemiExt"/>
                <w:color w:val="231F20"/>
                <w:spacing w:val="-6"/>
                <w:sz w:val="24"/>
              </w:rPr>
              <w:t xml:space="preserve">AMTA </w:t>
            </w:r>
            <w:r>
              <w:rPr>
                <w:rFonts w:ascii="Myriad Pro SemiExt" w:hAnsi="Myriad Pro SemiExt"/>
                <w:color w:val="231F20"/>
                <w:sz w:val="24"/>
              </w:rPr>
              <w:t>member</w:t>
            </w:r>
            <w:r>
              <w:rPr>
                <w:rFonts w:ascii="Myriad Pro SemiExt" w:hAnsi="Myriad Pro SemiExt"/>
                <w:color w:val="231F20"/>
                <w:spacing w:val="6"/>
                <w:sz w:val="24"/>
              </w:rPr>
              <w:t xml:space="preserve"> </w:t>
            </w:r>
            <w:r>
              <w:rPr>
                <w:rFonts w:ascii="Myriad Pro SemiExt" w:hAnsi="Myriad Pro SemiExt"/>
                <w:color w:val="231F20"/>
                <w:sz w:val="24"/>
              </w:rPr>
              <w:t>school</w:t>
            </w:r>
          </w:p>
          <w:p w:rsidR="00B87A25" w:rsidRDefault="00374289">
            <w:pPr>
              <w:pStyle w:val="TableParagraph"/>
              <w:spacing w:before="212"/>
              <w:ind w:left="1430"/>
              <w:rPr>
                <w:b/>
                <w:sz w:val="28"/>
              </w:rPr>
            </w:pPr>
            <w:r>
              <w:rPr>
                <w:b/>
                <w:color w:val="003E7E"/>
                <w:sz w:val="28"/>
              </w:rPr>
              <w:t>Who may nominate?</w:t>
            </w:r>
          </w:p>
          <w:p w:rsidR="00B87A25" w:rsidRDefault="00374289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</w:tabs>
              <w:spacing w:before="3"/>
              <w:ind w:hanging="188"/>
              <w:rPr>
                <w:sz w:val="24"/>
              </w:rPr>
            </w:pPr>
            <w:r>
              <w:rPr>
                <w:color w:val="231F20"/>
                <w:sz w:val="24"/>
              </w:rPr>
              <w:t>Anyone</w:t>
            </w:r>
          </w:p>
          <w:p w:rsidR="00B87A25" w:rsidRDefault="00374289">
            <w:pPr>
              <w:pStyle w:val="TableParagraph"/>
              <w:spacing w:before="204"/>
              <w:ind w:left="1430"/>
              <w:rPr>
                <w:b/>
                <w:sz w:val="28"/>
              </w:rPr>
            </w:pPr>
            <w:r>
              <w:rPr>
                <w:b/>
                <w:color w:val="003E7E"/>
                <w:sz w:val="28"/>
              </w:rPr>
              <w:t>What does the recipient receive?</w:t>
            </w:r>
          </w:p>
          <w:p w:rsidR="00B87A25" w:rsidRDefault="00374289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</w:tabs>
              <w:spacing w:before="3"/>
              <w:ind w:hanging="188"/>
              <w:rPr>
                <w:sz w:val="24"/>
              </w:rPr>
            </w:pPr>
            <w:r>
              <w:rPr>
                <w:color w:val="231F20"/>
                <w:sz w:val="24"/>
              </w:rPr>
              <w:t>A beautiful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award</w:t>
            </w:r>
          </w:p>
          <w:p w:rsidR="00B87A25" w:rsidRDefault="00374289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</w:tabs>
              <w:spacing w:before="12"/>
              <w:ind w:hanging="188"/>
              <w:rPr>
                <w:sz w:val="24"/>
              </w:rPr>
            </w:pPr>
            <w:r>
              <w:rPr>
                <w:color w:val="231F20"/>
                <w:sz w:val="24"/>
              </w:rPr>
              <w:t>A cash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gift</w:t>
            </w:r>
          </w:p>
          <w:p w:rsidR="00B87A25" w:rsidRDefault="00374289">
            <w:pPr>
              <w:pStyle w:val="TableParagraph"/>
              <w:numPr>
                <w:ilvl w:val="0"/>
                <w:numId w:val="2"/>
              </w:numPr>
              <w:tabs>
                <w:tab w:val="left" w:pos="1613"/>
              </w:tabs>
              <w:spacing w:before="12"/>
              <w:ind w:left="1612" w:hanging="182"/>
              <w:rPr>
                <w:sz w:val="24"/>
              </w:rPr>
            </w:pPr>
            <w:r>
              <w:rPr>
                <w:i/>
                <w:color w:val="231F20"/>
                <w:sz w:val="24"/>
              </w:rPr>
              <w:t xml:space="preserve">AND </w:t>
            </w:r>
            <w:r>
              <w:rPr>
                <w:color w:val="231F20"/>
                <w:sz w:val="24"/>
              </w:rPr>
              <w:t>a trip to the 2019 National</w:t>
            </w:r>
            <w:r>
              <w:rPr>
                <w:color w:val="231F20"/>
                <w:spacing w:val="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Convention</w:t>
            </w:r>
          </w:p>
          <w:p w:rsidR="00B87A25" w:rsidRDefault="00374289">
            <w:pPr>
              <w:pStyle w:val="TableParagraph"/>
              <w:spacing w:before="205"/>
              <w:ind w:left="1430"/>
              <w:rPr>
                <w:b/>
                <w:sz w:val="28"/>
              </w:rPr>
            </w:pPr>
            <w:r>
              <w:rPr>
                <w:b/>
                <w:color w:val="003E7E"/>
                <w:sz w:val="28"/>
              </w:rPr>
              <w:t>Who inspires YOU?</w:t>
            </w:r>
          </w:p>
          <w:p w:rsidR="00B87A25" w:rsidRDefault="00374289">
            <w:pPr>
              <w:pStyle w:val="TableParagraph"/>
              <w:numPr>
                <w:ilvl w:val="0"/>
                <w:numId w:val="2"/>
              </w:numPr>
              <w:tabs>
                <w:tab w:val="left" w:pos="1619"/>
              </w:tabs>
              <w:spacing w:before="2"/>
              <w:ind w:hanging="188"/>
              <w:rPr>
                <w:rFonts w:ascii="Myriad Pro SemiExt" w:hAnsi="Myriad Pro SemiExt"/>
                <w:sz w:val="24"/>
              </w:rPr>
            </w:pPr>
            <w:r>
              <w:rPr>
                <w:color w:val="231F20"/>
                <w:sz w:val="24"/>
              </w:rPr>
              <w:t xml:space="preserve">Nomination Period: </w:t>
            </w:r>
            <w:r>
              <w:rPr>
                <w:rFonts w:ascii="Myriad Pro SemiExt" w:hAnsi="Myriad Pro SemiExt"/>
                <w:color w:val="231F20"/>
                <w:sz w:val="24"/>
              </w:rPr>
              <w:t>February 15 – April 30,</w:t>
            </w:r>
            <w:r>
              <w:rPr>
                <w:rFonts w:ascii="Myriad Pro SemiExt" w:hAnsi="Myriad Pro SemiExt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Myriad Pro SemiExt" w:hAnsi="Myriad Pro SemiExt"/>
                <w:color w:val="231F20"/>
                <w:sz w:val="24"/>
              </w:rPr>
              <w:t>2019</w:t>
            </w:r>
          </w:p>
        </w:tc>
      </w:tr>
      <w:tr w:rsidR="00B87A25">
        <w:trPr>
          <w:trHeight w:val="564"/>
        </w:trPr>
        <w:tc>
          <w:tcPr>
            <w:tcW w:w="11500" w:type="dxa"/>
            <w:tcBorders>
              <w:top w:val="nil"/>
              <w:bottom w:val="nil"/>
            </w:tcBorders>
            <w:shd w:val="clear" w:color="auto" w:fill="F26531"/>
          </w:tcPr>
          <w:p w:rsidR="00B87A25" w:rsidRDefault="00374289">
            <w:pPr>
              <w:pStyle w:val="TableParagraph"/>
              <w:spacing w:before="75"/>
              <w:ind w:left="767"/>
              <w:rPr>
                <w:b/>
                <w:sz w:val="31"/>
              </w:rPr>
            </w:pPr>
            <w:r>
              <w:rPr>
                <w:b/>
                <w:color w:val="FFFFFF"/>
                <w:sz w:val="31"/>
              </w:rPr>
              <w:t xml:space="preserve">Congratulations to Barbara “Bobbi” </w:t>
            </w:r>
            <w:proofErr w:type="spellStart"/>
            <w:r>
              <w:rPr>
                <w:b/>
                <w:color w:val="FFFFFF"/>
                <w:sz w:val="31"/>
              </w:rPr>
              <w:t>Junod</w:t>
            </w:r>
            <w:proofErr w:type="spellEnd"/>
            <w:r>
              <w:rPr>
                <w:b/>
                <w:color w:val="FFFFFF"/>
                <w:sz w:val="31"/>
              </w:rPr>
              <w:t xml:space="preserve"> – 2018 Teacher of the Year!</w:t>
            </w:r>
          </w:p>
        </w:tc>
      </w:tr>
      <w:tr w:rsidR="00B87A25">
        <w:trPr>
          <w:trHeight w:val="1420"/>
        </w:trPr>
        <w:tc>
          <w:tcPr>
            <w:tcW w:w="11500" w:type="dxa"/>
            <w:tcBorders>
              <w:top w:val="nil"/>
            </w:tcBorders>
          </w:tcPr>
          <w:p w:rsidR="00B87A25" w:rsidRDefault="00374289">
            <w:pPr>
              <w:pStyle w:val="TableParagraph"/>
              <w:tabs>
                <w:tab w:val="left" w:pos="8968"/>
              </w:tabs>
              <w:spacing w:before="227"/>
              <w:ind w:left="4086"/>
              <w:rPr>
                <w:rFonts w:ascii="Myriad Pro SemiExt"/>
                <w:i/>
                <w:sz w:val="20"/>
              </w:rPr>
            </w:pPr>
            <w:r>
              <w:rPr>
                <w:noProof/>
                <w:position w:val="1"/>
                <w:lang w:bidi="ar-SA"/>
              </w:rPr>
              <w:drawing>
                <wp:inline distT="0" distB="0" distL="0" distR="0">
                  <wp:extent cx="470482" cy="5971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82" cy="59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Myriad Pro SemiExt"/>
                <w:i/>
                <w:color w:val="FFFFFF"/>
                <w:sz w:val="20"/>
              </w:rPr>
              <w:t>Nomination Form on</w:t>
            </w:r>
            <w:r>
              <w:rPr>
                <w:rFonts w:ascii="Myriad Pro SemiExt"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Myriad Pro SemiExt"/>
                <w:i/>
                <w:color w:val="FFFFFF"/>
                <w:sz w:val="20"/>
              </w:rPr>
              <w:t>Back</w:t>
            </w:r>
          </w:p>
        </w:tc>
      </w:tr>
    </w:tbl>
    <w:p w:rsidR="00B87A25" w:rsidRDefault="00374289">
      <w:pPr>
        <w:rPr>
          <w:sz w:val="2"/>
          <w:szCs w:val="2"/>
        </w:rPr>
      </w:pPr>
      <w:r>
        <w:pict>
          <v:group id="_x0000_s1036" style="position:absolute;margin-left:18pt;margin-top:702pt;width:8in;height:1in;z-index:-3784;mso-position-horizontal-relative:page;mso-position-vertical-relative:page" coordorigin="360,14040" coordsize="11520,1440">
            <v:rect id="_x0000_s1039" style="position:absolute;left:360;top:14040;width:11520;height:1440" fillcolor="#00adb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5367;top:15068;width:2416;height:130">
              <v:imagedata r:id="rId7" o:title=""/>
            </v:shape>
            <v:shape id="_x0000_s1037" style="position:absolute;left:5372;top:14352;width:2377;height:672" coordorigin="5373,14353" coordsize="2377,672" o:spt="100" adj="0,,0" path="m5924,14972r-11,3l5902,14978r-11,1l5880,14980r-18,-4l5852,14964r-4,-18l5848,14921r,-10l5848,14735r,-88l5833,14578r-36,-37l5789,14533r-71,-23l5623,14503r-96,9l5459,14540r-43,51l5395,14670r44,l5455,14612r32,-40l5541,14549r81,-8l5711,14549r56,23l5796,14607r8,45l5804,14735r,90l5782,14899r-55,50l5653,14977r-76,9l5527,14982r-52,-15l5433,14934r-16,-59l5427,14828r29,-30l5501,14780r57,-8l5723,14761r29,-4l5774,14751r17,-8l5802,14735r2,l5804,14652r-5,36l5785,14708r-23,10l5729,14722r-171,12l5487,14744r-59,25l5388,14811r-15,64l5398,14961r59,44l5525,15022r49,2l5630,15020r64,-15l5730,14986r27,-15l5808,14911r2,l5810,14955r7,34l5835,15011r35,7l5886,15018r14,-2l5913,15014r10,-3l5924,14980r,-8m6803,14676r-12,-73l6754,14548r-14,-7l6690,14515r-91,-12l6537,14510r-53,22l6441,14568r-32,49l6388,14573r-31,-32l6353,14537r-54,-25l6221,14503r-56,6l6112,14529r-44,30l6033,14602r-2,l6031,14518r-44,l5987,15009r44,l6031,14717r13,-76l6072,14602r10,-16l6140,14553r74,-12l6286,14551r50,28l6364,14624r9,58l6373,15009r44,l6417,14707r12,-70l6442,14617r21,-32l6521,14553r79,-12l6673,14553r49,33l6750,14633r9,58l6759,15009r44,l6803,14676t354,298l7142,14976r-15,2l7111,14979r-15,1l7059,14977r-28,-9l7013,14946r-6,-36l7007,14557r146,l7153,14518r-146,l7007,14353r-44,l6963,14518r-111,l6852,14557r111,l6963,14886r4,60l6984,14987r37,24l7083,15018r18,l7120,15017r19,-2l7157,15013r,-33l7157,14974t592,-2l7739,14975r-11,3l7717,14979r-11,1l7687,14976r-9,-12l7674,14946r,-25l7674,14911r,-176l7674,14647r-15,-69l7622,14541r-7,-8l7544,14510r-95,-7l7353,14512r-68,28l7242,14591r-21,79l7265,14670r16,-58l7313,14572r53,-23l7448,14541r89,8l7593,14572r29,35l7630,14652r,83l7630,14825r-22,74l7553,14949r-74,28l7403,14986r-50,-4l7300,14967r-41,-33l7243,14875r10,-47l7282,14798r45,-18l7383,14772r166,-11l7578,14757r22,-6l7617,14743r11,-8l7630,14735r,-83l7625,14688r-14,20l7588,14718r-33,4l7383,14734r-70,10l7254,14769r-41,42l7199,14875r25,86l7283,15005r68,17l7400,15024r56,-4l7520,15005r36,-19l7583,14971r51,-60l7635,14911r1,44l7643,14989r18,22l7696,15018r16,l7726,15016r12,-2l7749,15011r,-31l7749,14972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3" style="position:absolute;margin-left:18pt;margin-top:133.9pt;width:576.15pt;height:267.85pt;z-index:-3760;mso-position-horizontal-relative:page;mso-position-vertical-relative:page" coordorigin="360,2678" coordsize="11523,5357">
            <v:rect id="_x0000_s1035" style="position:absolute;left:360;top:2678;width:11520;height:5357" fillcolor="#00adb5" stroked="f"/>
            <v:shape id="_x0000_s1034" type="#_x0000_t75" style="position:absolute;left:6105;top:2700;width:5777;height:4025">
              <v:imagedata r:id="rId8" o:title=""/>
            </v:shape>
            <w10:wrap anchorx="page" anchory="page"/>
          </v:group>
        </w:pict>
      </w:r>
      <w:r>
        <w:pict>
          <v:line id="_x0000_s1032" style="position:absolute;z-index:-3736;mso-position-horizontal-relative:page;mso-position-vertical-relative:page" from="54pt,110.95pt" to="249.05pt,110.95pt" strokecolor="#f26531" strokeweight="1pt">
            <w10:wrap anchorx="page" anchory="page"/>
          </v:line>
        </w:pict>
      </w:r>
      <w:r>
        <w:pict>
          <v:line id="_x0000_s1031" style="position:absolute;z-index:-3712;mso-position-horizontal-relative:page;mso-position-vertical-relative:page" from="363.2pt,110.95pt" to="558pt,110.95pt" strokecolor="#f26531" strokeweight="1pt">
            <w10:wrap anchorx="page" anchory="page"/>
          </v:line>
        </w:pict>
      </w:r>
    </w:p>
    <w:p w:rsidR="00B87A25" w:rsidRDefault="00B87A25">
      <w:pPr>
        <w:rPr>
          <w:sz w:val="2"/>
          <w:szCs w:val="2"/>
        </w:rPr>
        <w:sectPr w:rsidR="00B87A25">
          <w:type w:val="continuous"/>
          <w:pgSz w:w="12240" w:h="15840"/>
          <w:pgMar w:top="360" w:right="240" w:bottom="0" w:left="260" w:header="720" w:footer="720" w:gutter="0"/>
          <w:cols w:space="720"/>
        </w:sectPr>
      </w:pPr>
    </w:p>
    <w:p w:rsidR="00B87A25" w:rsidRDefault="00374289">
      <w:pPr>
        <w:spacing w:before="44"/>
        <w:ind w:left="460"/>
        <w:rPr>
          <w:rFonts w:ascii="Myriad Pro SemiExt"/>
          <w:b/>
          <w:sz w:val="32"/>
        </w:rPr>
      </w:pPr>
      <w:r>
        <w:lastRenderedPageBreak/>
        <w:pict>
          <v:group id="_x0000_s1026" style="position:absolute;left:0;text-align:left;margin-left:18pt;margin-top:18pt;width:8in;height:756pt;z-index:-3688;mso-position-horizontal-relative:page;mso-position-vertical-relative:page" coordorigin="360,360" coordsize="11520,15120">
            <v:rect id="_x0000_s1030" style="position:absolute;left:360;top:360;width:11520;height:720" fillcolor="#00adb5" stroked="f"/>
            <v:rect id="_x0000_s1029" style="position:absolute;left:370;top:370;width:11500;height:15100" filled="f" strokecolor="#003e7e" strokeweight="1pt"/>
            <v:shape id="_x0000_s1028" type="#_x0000_t75" style="position:absolute;left:4309;top:14470;width:642;height:815">
              <v:imagedata r:id="rId9" o:title=""/>
            </v:shape>
            <v:shape id="_x0000_s1027" type="#_x0000_t75" style="position:absolute;left:5099;top:14543;width:2098;height:735">
              <v:imagedata r:id="rId10" o:title=""/>
            </v:shape>
            <w10:wrap anchorx="page" anchory="page"/>
          </v:group>
        </w:pict>
      </w:r>
      <w:r>
        <w:rPr>
          <w:rFonts w:ascii="Myriad Pro SemiExt"/>
          <w:b/>
          <w:color w:val="FFFFFF"/>
          <w:sz w:val="32"/>
        </w:rPr>
        <w:t xml:space="preserve">Jerome </w:t>
      </w:r>
      <w:proofErr w:type="spellStart"/>
      <w:r>
        <w:rPr>
          <w:rFonts w:ascii="Myriad Pro SemiExt"/>
          <w:b/>
          <w:color w:val="FFFFFF"/>
          <w:sz w:val="32"/>
        </w:rPr>
        <w:t>Perlinski</w:t>
      </w:r>
      <w:proofErr w:type="spellEnd"/>
      <w:r>
        <w:rPr>
          <w:rFonts w:ascii="Myriad Pro SemiExt"/>
          <w:b/>
          <w:color w:val="FFFFFF"/>
          <w:sz w:val="32"/>
        </w:rPr>
        <w:t xml:space="preserve"> Teacher of the Year Award Nomination Form</w:t>
      </w:r>
    </w:p>
    <w:p w:rsidR="00B87A25" w:rsidRDefault="00374289">
      <w:pPr>
        <w:pStyle w:val="BodyText"/>
        <w:spacing w:before="249" w:line="242" w:lineRule="auto"/>
        <w:ind w:left="460" w:right="523" w:firstLine="0"/>
      </w:pPr>
      <w:r>
        <w:rPr>
          <w:color w:val="231F20"/>
        </w:rPr>
        <w:t xml:space="preserve">The </w:t>
      </w:r>
      <w:r>
        <w:rPr>
          <w:b/>
          <w:color w:val="231F20"/>
        </w:rPr>
        <w:t xml:space="preserve">Teacher of the Year </w:t>
      </w:r>
      <w:r>
        <w:rPr>
          <w:color w:val="231F20"/>
        </w:rPr>
        <w:t xml:space="preserve">nominee should consistently manifest unquestionable dedication and commitment to the future and excellence of massage education. </w:t>
      </w:r>
      <w:proofErr w:type="gramStart"/>
      <w:r>
        <w:rPr>
          <w:color w:val="231F20"/>
        </w:rPr>
        <w:t xml:space="preserve">Any teacher who has worked for a minimum of </w:t>
      </w:r>
      <w:r>
        <w:rPr>
          <w:color w:val="231F20"/>
        </w:rPr>
        <w:t>2 years in the massage therapy department at an AMTA member school.</w:t>
      </w:r>
      <w:proofErr w:type="gramEnd"/>
    </w:p>
    <w:p w:rsidR="00B87A25" w:rsidRDefault="00374289">
      <w:pPr>
        <w:pStyle w:val="BodyText"/>
        <w:tabs>
          <w:tab w:val="left" w:pos="5358"/>
          <w:tab w:val="left" w:pos="11210"/>
        </w:tabs>
        <w:spacing w:before="189" w:line="415" w:lineRule="auto"/>
        <w:ind w:left="460" w:right="508" w:firstLine="0"/>
        <w:jc w:val="both"/>
      </w:pPr>
      <w:r>
        <w:rPr>
          <w:color w:val="231F20"/>
        </w:rPr>
        <w:t>Name of Nominee: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Position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Nominee: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7"/>
          <w:u w:val="single" w:color="221E1F"/>
        </w:rPr>
        <w:t xml:space="preserve"> </w:t>
      </w:r>
      <w:r>
        <w:rPr>
          <w:color w:val="231F20"/>
        </w:rPr>
        <w:t xml:space="preserve"> Nominee’s School (must be </w:t>
      </w:r>
      <w:r>
        <w:rPr>
          <w:color w:val="231F20"/>
          <w:spacing w:val="-5"/>
        </w:rPr>
        <w:t>AMTA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school):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20"/>
          <w:u w:val="single" w:color="221E1F"/>
        </w:rPr>
        <w:t xml:space="preserve"> </w:t>
      </w:r>
      <w:r>
        <w:rPr>
          <w:color w:val="231F20"/>
        </w:rPr>
        <w:t xml:space="preserve"> Nominee’s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Phone/Email: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27"/>
          <w:u w:val="single" w:color="221E1F"/>
        </w:rPr>
        <w:t xml:space="preserve"> </w:t>
      </w:r>
      <w:r>
        <w:rPr>
          <w:color w:val="231F20"/>
        </w:rPr>
        <w:t xml:space="preserve"> 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Address: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4"/>
          <w:u w:val="single" w:color="221E1F"/>
        </w:rPr>
        <w:t xml:space="preserve"> </w:t>
      </w:r>
      <w:r>
        <w:rPr>
          <w:color w:val="231F20"/>
        </w:rPr>
        <w:t xml:space="preserve"> Nominated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(Name/Position):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-3"/>
        </w:rPr>
        <w:t>Your</w:t>
      </w:r>
      <w:r>
        <w:rPr>
          <w:color w:val="231F20"/>
        </w:rPr>
        <w:t xml:space="preserve"> Phone/Email: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Relationship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Nominee: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18"/>
          <w:u w:val="single" w:color="221E1F"/>
        </w:rPr>
        <w:t xml:space="preserve"> </w:t>
      </w:r>
    </w:p>
    <w:p w:rsidR="00B87A25" w:rsidRDefault="00374289">
      <w:pPr>
        <w:spacing w:before="142"/>
        <w:ind w:left="460"/>
        <w:rPr>
          <w:b/>
          <w:i/>
          <w:sz w:val="24"/>
        </w:rPr>
      </w:pPr>
      <w:r>
        <w:rPr>
          <w:b/>
          <w:i/>
          <w:color w:val="003E7E"/>
          <w:sz w:val="24"/>
        </w:rPr>
        <w:t>ALONG WITH YOUR NOMINATION FORM, please include the following:</w:t>
      </w:r>
    </w:p>
    <w:p w:rsidR="00B87A25" w:rsidRDefault="00374289">
      <w:pPr>
        <w:pStyle w:val="BodyText"/>
        <w:spacing w:before="45" w:line="242" w:lineRule="auto"/>
        <w:ind w:left="1098" w:right="649" w:hanging="279"/>
        <w:jc w:val="both"/>
      </w:pPr>
      <w:proofErr w:type="gramStart"/>
      <w:r>
        <w:rPr>
          <w:rFonts w:ascii="Arial"/>
          <w:color w:val="F26531"/>
          <w:w w:val="200"/>
          <w:sz w:val="22"/>
        </w:rPr>
        <w:t>r</w:t>
      </w:r>
      <w:proofErr w:type="gramEnd"/>
      <w:r>
        <w:rPr>
          <w:rFonts w:ascii="Arial"/>
          <w:color w:val="F26531"/>
          <w:spacing w:val="-61"/>
          <w:w w:val="200"/>
          <w:sz w:val="22"/>
        </w:rPr>
        <w:t xml:space="preserve"> </w:t>
      </w:r>
      <w:r>
        <w:rPr>
          <w:b/>
          <w:color w:val="F26531"/>
          <w:spacing w:val="-124"/>
          <w:w w:val="105"/>
        </w:rPr>
        <w:t>B</w:t>
      </w:r>
      <w:r>
        <w:rPr>
          <w:b/>
          <w:color w:val="F26531"/>
          <w:spacing w:val="22"/>
          <w:w w:val="105"/>
        </w:rPr>
        <w:t xml:space="preserve"> </w:t>
      </w:r>
      <w:proofErr w:type="spellStart"/>
      <w:r>
        <w:rPr>
          <w:b/>
          <w:color w:val="F26531"/>
          <w:w w:val="105"/>
        </w:rPr>
        <w:t>iographical</w:t>
      </w:r>
      <w:proofErr w:type="spellEnd"/>
      <w:r>
        <w:rPr>
          <w:b/>
          <w:color w:val="F26531"/>
          <w:spacing w:val="-22"/>
          <w:w w:val="105"/>
        </w:rPr>
        <w:t xml:space="preserve"> </w:t>
      </w:r>
      <w:r>
        <w:rPr>
          <w:b/>
          <w:color w:val="F26531"/>
          <w:w w:val="105"/>
        </w:rPr>
        <w:t>sketch</w:t>
      </w:r>
      <w:r>
        <w:rPr>
          <w:b/>
          <w:color w:val="F26531"/>
          <w:spacing w:val="-20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no</w:t>
      </w:r>
      <w:r>
        <w:rPr>
          <w:i/>
          <w:color w:val="231F20"/>
          <w:spacing w:val="-19"/>
          <w:w w:val="105"/>
        </w:rPr>
        <w:t xml:space="preserve"> </w:t>
      </w:r>
      <w:r>
        <w:rPr>
          <w:i/>
          <w:color w:val="231F20"/>
          <w:w w:val="105"/>
        </w:rPr>
        <w:t>more</w:t>
      </w:r>
      <w:r>
        <w:rPr>
          <w:i/>
          <w:color w:val="231F20"/>
          <w:spacing w:val="-19"/>
          <w:w w:val="105"/>
        </w:rPr>
        <w:t xml:space="preserve"> </w:t>
      </w:r>
      <w:r>
        <w:rPr>
          <w:i/>
          <w:color w:val="231F20"/>
          <w:w w:val="105"/>
        </w:rPr>
        <w:t>than</w:t>
      </w:r>
      <w:r>
        <w:rPr>
          <w:i/>
          <w:color w:val="231F20"/>
          <w:spacing w:val="-19"/>
          <w:w w:val="105"/>
        </w:rPr>
        <w:t xml:space="preserve"> </w:t>
      </w:r>
      <w:r>
        <w:rPr>
          <w:i/>
          <w:color w:val="231F20"/>
          <w:w w:val="105"/>
        </w:rPr>
        <w:t>two</w:t>
      </w:r>
      <w:r>
        <w:rPr>
          <w:i/>
          <w:color w:val="231F20"/>
          <w:spacing w:val="-18"/>
          <w:w w:val="105"/>
        </w:rPr>
        <w:t xml:space="preserve"> </w:t>
      </w:r>
      <w:r>
        <w:rPr>
          <w:i/>
          <w:color w:val="231F20"/>
          <w:w w:val="105"/>
        </w:rPr>
        <w:t>pages</w:t>
      </w:r>
      <w:r>
        <w:rPr>
          <w:color w:val="231F20"/>
          <w:w w:val="105"/>
        </w:rPr>
        <w:t>)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include: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areas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expertise,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how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instructor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translates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 xml:space="preserve">research </w:t>
      </w:r>
      <w:r>
        <w:rPr>
          <w:color w:val="231F20"/>
        </w:rPr>
        <w:t xml:space="preserve">and practical experience into classroom instruction, additional activities outside of the classroom, and outstanding </w:t>
      </w:r>
      <w:r>
        <w:rPr>
          <w:color w:val="231F20"/>
          <w:w w:val="105"/>
        </w:rPr>
        <w:t>achievements.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Informal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evaluations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submitted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lieu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measurable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supporting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information.</w:t>
      </w:r>
    </w:p>
    <w:p w:rsidR="00B87A25" w:rsidRDefault="00374289">
      <w:pPr>
        <w:pStyle w:val="BodyText"/>
        <w:spacing w:before="71" w:line="242" w:lineRule="auto"/>
        <w:ind w:left="1098" w:right="575" w:hanging="279"/>
      </w:pPr>
      <w:r>
        <w:rPr>
          <w:rFonts w:ascii="Arial"/>
          <w:color w:val="F26531"/>
          <w:w w:val="200"/>
          <w:sz w:val="22"/>
        </w:rPr>
        <w:t>r</w:t>
      </w:r>
      <w:r>
        <w:rPr>
          <w:rFonts w:ascii="Arial"/>
          <w:color w:val="231F20"/>
          <w:spacing w:val="-61"/>
          <w:w w:val="200"/>
          <w:sz w:val="22"/>
        </w:rPr>
        <w:t xml:space="preserve"> </w:t>
      </w:r>
      <w:r>
        <w:rPr>
          <w:b/>
          <w:color w:val="F26531"/>
          <w:spacing w:val="-132"/>
          <w:w w:val="105"/>
        </w:rPr>
        <w:t>C</w:t>
      </w:r>
      <w:r>
        <w:rPr>
          <w:b/>
          <w:color w:val="231F20"/>
          <w:spacing w:val="24"/>
          <w:w w:val="105"/>
        </w:rPr>
        <w:t xml:space="preserve"> </w:t>
      </w:r>
      <w:proofErr w:type="spellStart"/>
      <w:r>
        <w:rPr>
          <w:b/>
          <w:color w:val="F26531"/>
          <w:w w:val="105"/>
        </w:rPr>
        <w:t>urriculum</w:t>
      </w:r>
      <w:proofErr w:type="spellEnd"/>
      <w:r>
        <w:rPr>
          <w:b/>
          <w:color w:val="F26531"/>
          <w:spacing w:val="-27"/>
          <w:w w:val="105"/>
        </w:rPr>
        <w:t xml:space="preserve"> </w:t>
      </w:r>
      <w:r>
        <w:rPr>
          <w:b/>
          <w:color w:val="F26531"/>
          <w:w w:val="105"/>
        </w:rPr>
        <w:t>Vitae</w:t>
      </w:r>
      <w:r>
        <w:rPr>
          <w:b/>
          <w:color w:val="F26531"/>
          <w:spacing w:val="-21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i/>
          <w:color w:val="231F20"/>
          <w:w w:val="105"/>
        </w:rPr>
        <w:t>no</w:t>
      </w:r>
      <w:r>
        <w:rPr>
          <w:i/>
          <w:color w:val="231F20"/>
          <w:spacing w:val="-19"/>
          <w:w w:val="105"/>
        </w:rPr>
        <w:t xml:space="preserve"> </w:t>
      </w:r>
      <w:r>
        <w:rPr>
          <w:i/>
          <w:color w:val="231F20"/>
          <w:w w:val="105"/>
        </w:rPr>
        <w:t>more</w:t>
      </w:r>
      <w:r>
        <w:rPr>
          <w:i/>
          <w:color w:val="231F20"/>
          <w:spacing w:val="-19"/>
          <w:w w:val="105"/>
        </w:rPr>
        <w:t xml:space="preserve"> </w:t>
      </w:r>
      <w:r>
        <w:rPr>
          <w:i/>
          <w:color w:val="231F20"/>
          <w:w w:val="105"/>
        </w:rPr>
        <w:t>than</w:t>
      </w:r>
      <w:r>
        <w:rPr>
          <w:i/>
          <w:color w:val="231F20"/>
          <w:spacing w:val="-18"/>
          <w:w w:val="105"/>
        </w:rPr>
        <w:t xml:space="preserve"> </w:t>
      </w:r>
      <w:r>
        <w:rPr>
          <w:i/>
          <w:color w:val="231F20"/>
          <w:w w:val="105"/>
        </w:rPr>
        <w:t>three</w:t>
      </w:r>
      <w:r>
        <w:rPr>
          <w:i/>
          <w:color w:val="231F20"/>
          <w:spacing w:val="-19"/>
          <w:w w:val="105"/>
        </w:rPr>
        <w:t xml:space="preserve"> </w:t>
      </w:r>
      <w:r>
        <w:rPr>
          <w:i/>
          <w:color w:val="231F20"/>
          <w:w w:val="105"/>
        </w:rPr>
        <w:t>pages</w:t>
      </w:r>
      <w:r>
        <w:rPr>
          <w:color w:val="231F20"/>
          <w:w w:val="105"/>
        </w:rPr>
        <w:t>)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include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timeline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listing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educational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academic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backgrounds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teaching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research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experience,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publications,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presentations,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awards,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honors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affiliations.</w:t>
      </w:r>
    </w:p>
    <w:p w:rsidR="00B87A25" w:rsidRDefault="00374289">
      <w:pPr>
        <w:spacing w:before="71" w:line="242" w:lineRule="auto"/>
        <w:ind w:left="1098" w:right="889" w:hanging="279"/>
        <w:rPr>
          <w:sz w:val="20"/>
        </w:rPr>
      </w:pPr>
      <w:proofErr w:type="gramStart"/>
      <w:r>
        <w:rPr>
          <w:rFonts w:ascii="Arial" w:hAnsi="Arial"/>
          <w:color w:val="F26531"/>
          <w:w w:val="200"/>
        </w:rPr>
        <w:t>r</w:t>
      </w:r>
      <w:proofErr w:type="gramEnd"/>
      <w:r>
        <w:rPr>
          <w:rFonts w:ascii="Arial" w:hAnsi="Arial"/>
          <w:color w:val="231F20"/>
          <w:spacing w:val="-63"/>
          <w:w w:val="200"/>
        </w:rPr>
        <w:t xml:space="preserve"> </w:t>
      </w:r>
      <w:r>
        <w:rPr>
          <w:b/>
          <w:color w:val="F26531"/>
          <w:spacing w:val="-113"/>
          <w:w w:val="105"/>
          <w:sz w:val="20"/>
        </w:rPr>
        <w:t>S</w:t>
      </w:r>
      <w:r>
        <w:rPr>
          <w:b/>
          <w:color w:val="231F20"/>
          <w:spacing w:val="13"/>
          <w:w w:val="105"/>
          <w:sz w:val="20"/>
        </w:rPr>
        <w:t xml:space="preserve"> </w:t>
      </w:r>
      <w:proofErr w:type="spellStart"/>
      <w:r>
        <w:rPr>
          <w:b/>
          <w:color w:val="F26531"/>
          <w:w w:val="105"/>
          <w:sz w:val="20"/>
        </w:rPr>
        <w:t>upporting</w:t>
      </w:r>
      <w:proofErr w:type="spellEnd"/>
      <w:r>
        <w:rPr>
          <w:b/>
          <w:color w:val="F26531"/>
          <w:spacing w:val="-23"/>
          <w:w w:val="105"/>
          <w:sz w:val="20"/>
        </w:rPr>
        <w:t xml:space="preserve"> </w:t>
      </w:r>
      <w:r>
        <w:rPr>
          <w:b/>
          <w:color w:val="F26531"/>
          <w:w w:val="105"/>
          <w:sz w:val="20"/>
        </w:rPr>
        <w:t>Letters</w:t>
      </w:r>
      <w:r>
        <w:rPr>
          <w:b/>
          <w:color w:val="F26531"/>
          <w:spacing w:val="-22"/>
          <w:w w:val="105"/>
          <w:sz w:val="20"/>
        </w:rPr>
        <w:t xml:space="preserve"> </w:t>
      </w:r>
      <w:r>
        <w:rPr>
          <w:b/>
          <w:color w:val="F26531"/>
          <w:w w:val="105"/>
          <w:sz w:val="20"/>
        </w:rPr>
        <w:t>(3</w:t>
      </w:r>
      <w:r>
        <w:rPr>
          <w:b/>
          <w:color w:val="F26531"/>
          <w:spacing w:val="-23"/>
          <w:w w:val="105"/>
          <w:sz w:val="20"/>
        </w:rPr>
        <w:t xml:space="preserve"> </w:t>
      </w:r>
      <w:r>
        <w:rPr>
          <w:b/>
          <w:color w:val="F26531"/>
          <w:w w:val="105"/>
          <w:sz w:val="20"/>
        </w:rPr>
        <w:t>total)</w:t>
      </w:r>
      <w:r>
        <w:rPr>
          <w:b/>
          <w:color w:val="F26531"/>
          <w:spacing w:val="-2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(</w:t>
      </w:r>
      <w:r>
        <w:rPr>
          <w:i/>
          <w:color w:val="231F20"/>
          <w:w w:val="105"/>
          <w:sz w:val="20"/>
        </w:rPr>
        <w:t>no</w:t>
      </w:r>
      <w:r>
        <w:rPr>
          <w:i/>
          <w:color w:val="231F20"/>
          <w:spacing w:val="-19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more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than</w:t>
      </w:r>
      <w:r>
        <w:rPr>
          <w:i/>
          <w:color w:val="231F20"/>
          <w:spacing w:val="-19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one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page</w:t>
      </w:r>
      <w:r>
        <w:rPr>
          <w:i/>
          <w:color w:val="231F20"/>
          <w:spacing w:val="-19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per</w:t>
      </w:r>
      <w:r>
        <w:rPr>
          <w:i/>
          <w:color w:val="231F20"/>
          <w:spacing w:val="-20"/>
          <w:w w:val="105"/>
          <w:sz w:val="20"/>
        </w:rPr>
        <w:t xml:space="preserve"> </w:t>
      </w:r>
      <w:r>
        <w:rPr>
          <w:i/>
          <w:color w:val="231F20"/>
          <w:w w:val="105"/>
          <w:sz w:val="20"/>
        </w:rPr>
        <w:t>letter</w:t>
      </w:r>
      <w:r>
        <w:rPr>
          <w:color w:val="231F20"/>
          <w:w w:val="105"/>
          <w:sz w:val="20"/>
        </w:rPr>
        <w:t>)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summarizing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the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instructor’s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performance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from</w:t>
      </w:r>
      <w:r>
        <w:rPr>
          <w:color w:val="231F20"/>
          <w:spacing w:val="-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 colleague and former or current</w:t>
      </w:r>
      <w:r>
        <w:rPr>
          <w:color w:val="231F20"/>
          <w:spacing w:val="-19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students.</w:t>
      </w:r>
    </w:p>
    <w:p w:rsidR="00B87A25" w:rsidRDefault="00374289">
      <w:pPr>
        <w:pStyle w:val="Heading1"/>
        <w:spacing w:before="131"/>
        <w:rPr>
          <w:b/>
        </w:rPr>
      </w:pPr>
      <w:r>
        <w:rPr>
          <w:b/>
          <w:color w:val="003E7E"/>
        </w:rPr>
        <w:t>Important Information</w:t>
      </w:r>
    </w:p>
    <w:p w:rsidR="00B87A25" w:rsidRDefault="00374289">
      <w:pPr>
        <w:pStyle w:val="ListParagraph"/>
        <w:numPr>
          <w:ilvl w:val="0"/>
          <w:numId w:val="1"/>
        </w:numPr>
        <w:tabs>
          <w:tab w:val="left" w:pos="968"/>
        </w:tabs>
        <w:spacing w:before="23"/>
        <w:rPr>
          <w:rFonts w:ascii="Myriad Pro SemiExt" w:hAnsi="Myriad Pro SemiExt"/>
          <w:sz w:val="20"/>
        </w:rPr>
      </w:pPr>
      <w:r>
        <w:rPr>
          <w:color w:val="231F20"/>
          <w:sz w:val="20"/>
        </w:rPr>
        <w:t xml:space="preserve">All supporting documents should be </w:t>
      </w:r>
      <w:r>
        <w:rPr>
          <w:rFonts w:ascii="Myriad Pro SemiExt" w:hAnsi="Myriad Pro SemiExt"/>
          <w:color w:val="231F20"/>
          <w:sz w:val="20"/>
        </w:rPr>
        <w:t xml:space="preserve">typed </w:t>
      </w:r>
      <w:r>
        <w:rPr>
          <w:color w:val="231F20"/>
          <w:sz w:val="20"/>
        </w:rPr>
        <w:t xml:space="preserve">and </w:t>
      </w:r>
      <w:r>
        <w:rPr>
          <w:rFonts w:ascii="Myriad Pro SemiExt" w:hAnsi="Myriad Pro SemiExt"/>
          <w:color w:val="231F20"/>
          <w:sz w:val="20"/>
        </w:rPr>
        <w:t>double-spaced.</w:t>
      </w:r>
    </w:p>
    <w:p w:rsidR="00B87A25" w:rsidRDefault="00374289">
      <w:pPr>
        <w:pStyle w:val="ListParagraph"/>
        <w:numPr>
          <w:ilvl w:val="0"/>
          <w:numId w:val="1"/>
        </w:numPr>
        <w:tabs>
          <w:tab w:val="left" w:pos="960"/>
        </w:tabs>
        <w:spacing w:before="70"/>
        <w:ind w:left="960" w:hanging="140"/>
        <w:rPr>
          <w:rFonts w:ascii="Myriad Pro SemiExt" w:hAnsi="Myriad Pro SemiExt"/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pages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submitted,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nomination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form,</w:t>
      </w:r>
      <w:r>
        <w:rPr>
          <w:color w:val="231F20"/>
          <w:spacing w:val="-2"/>
          <w:sz w:val="20"/>
        </w:rPr>
        <w:t xml:space="preserve"> </w:t>
      </w:r>
      <w:r>
        <w:rPr>
          <w:rFonts w:ascii="Myriad Pro SemiExt" w:hAnsi="Myriad Pro SemiExt"/>
          <w:color w:val="231F20"/>
          <w:sz w:val="20"/>
        </w:rPr>
        <w:t>should</w:t>
      </w:r>
      <w:r>
        <w:rPr>
          <w:rFonts w:ascii="Myriad Pro SemiExt" w:hAnsi="Myriad Pro SemiExt"/>
          <w:color w:val="231F20"/>
          <w:spacing w:val="-5"/>
          <w:sz w:val="20"/>
        </w:rPr>
        <w:t xml:space="preserve"> </w:t>
      </w:r>
      <w:r>
        <w:rPr>
          <w:rFonts w:ascii="Myriad Pro SemiExt" w:hAnsi="Myriad Pro SemiExt"/>
          <w:color w:val="231F20"/>
          <w:sz w:val="20"/>
        </w:rPr>
        <w:t>total</w:t>
      </w:r>
      <w:r>
        <w:rPr>
          <w:rFonts w:ascii="Myriad Pro SemiExt" w:hAnsi="Myriad Pro SemiExt"/>
          <w:color w:val="231F20"/>
          <w:spacing w:val="-6"/>
          <w:sz w:val="20"/>
        </w:rPr>
        <w:t xml:space="preserve"> </w:t>
      </w:r>
      <w:r>
        <w:rPr>
          <w:rFonts w:ascii="Myriad Pro SemiExt" w:hAnsi="Myriad Pro SemiExt"/>
          <w:color w:val="231F20"/>
          <w:sz w:val="20"/>
        </w:rPr>
        <w:t>a</w:t>
      </w:r>
      <w:r>
        <w:rPr>
          <w:rFonts w:ascii="Myriad Pro SemiExt" w:hAnsi="Myriad Pro SemiExt"/>
          <w:color w:val="231F20"/>
          <w:spacing w:val="-6"/>
          <w:sz w:val="20"/>
        </w:rPr>
        <w:t xml:space="preserve"> </w:t>
      </w:r>
      <w:r>
        <w:rPr>
          <w:rFonts w:ascii="Myriad Pro SemiExt" w:hAnsi="Myriad Pro SemiExt"/>
          <w:color w:val="231F20"/>
          <w:sz w:val="20"/>
        </w:rPr>
        <w:t>minimum</w:t>
      </w:r>
      <w:r>
        <w:rPr>
          <w:rFonts w:ascii="Myriad Pro SemiExt" w:hAnsi="Myriad Pro SemiExt"/>
          <w:color w:val="231F20"/>
          <w:spacing w:val="-6"/>
          <w:sz w:val="20"/>
        </w:rPr>
        <w:t xml:space="preserve"> </w:t>
      </w:r>
      <w:r>
        <w:rPr>
          <w:rFonts w:ascii="Myriad Pro SemiExt" w:hAnsi="Myriad Pro SemiExt"/>
          <w:color w:val="231F20"/>
          <w:sz w:val="20"/>
        </w:rPr>
        <w:t>of</w:t>
      </w:r>
      <w:r>
        <w:rPr>
          <w:rFonts w:ascii="Myriad Pro SemiExt" w:hAnsi="Myriad Pro SemiExt"/>
          <w:color w:val="231F20"/>
          <w:spacing w:val="-5"/>
          <w:sz w:val="20"/>
        </w:rPr>
        <w:t xml:space="preserve"> </w:t>
      </w:r>
      <w:r>
        <w:rPr>
          <w:rFonts w:ascii="Myriad Pro SemiExt" w:hAnsi="Myriad Pro SemiExt"/>
          <w:color w:val="231F20"/>
          <w:sz w:val="20"/>
        </w:rPr>
        <w:t>6</w:t>
      </w:r>
      <w:r>
        <w:rPr>
          <w:rFonts w:ascii="Myriad Pro SemiExt" w:hAnsi="Myriad Pro SemiExt"/>
          <w:color w:val="231F20"/>
          <w:spacing w:val="-6"/>
          <w:sz w:val="20"/>
        </w:rPr>
        <w:t xml:space="preserve"> </w:t>
      </w:r>
      <w:r>
        <w:rPr>
          <w:rFonts w:ascii="Myriad Pro SemiExt" w:hAnsi="Myriad Pro SemiExt"/>
          <w:color w:val="231F20"/>
          <w:sz w:val="20"/>
        </w:rPr>
        <w:t>but</w:t>
      </w:r>
      <w:r>
        <w:rPr>
          <w:rFonts w:ascii="Myriad Pro SemiExt" w:hAnsi="Myriad Pro SemiExt"/>
          <w:color w:val="231F20"/>
          <w:spacing w:val="-6"/>
          <w:sz w:val="20"/>
        </w:rPr>
        <w:t xml:space="preserve"> </w:t>
      </w:r>
      <w:r>
        <w:rPr>
          <w:rFonts w:ascii="Myriad Pro SemiExt" w:hAnsi="Myriad Pro SemiExt"/>
          <w:color w:val="231F20"/>
          <w:sz w:val="20"/>
        </w:rPr>
        <w:t>NO</w:t>
      </w:r>
      <w:r>
        <w:rPr>
          <w:rFonts w:ascii="Myriad Pro SemiExt" w:hAnsi="Myriad Pro SemiExt"/>
          <w:color w:val="231F20"/>
          <w:spacing w:val="-6"/>
          <w:sz w:val="20"/>
        </w:rPr>
        <w:t xml:space="preserve"> </w:t>
      </w:r>
      <w:r>
        <w:rPr>
          <w:rFonts w:ascii="Myriad Pro SemiExt" w:hAnsi="Myriad Pro SemiExt"/>
          <w:color w:val="231F20"/>
          <w:sz w:val="20"/>
        </w:rPr>
        <w:t>more</w:t>
      </w:r>
      <w:r>
        <w:rPr>
          <w:rFonts w:ascii="Myriad Pro SemiExt" w:hAnsi="Myriad Pro SemiExt"/>
          <w:color w:val="231F20"/>
          <w:spacing w:val="-6"/>
          <w:sz w:val="20"/>
        </w:rPr>
        <w:t xml:space="preserve"> </w:t>
      </w:r>
      <w:r>
        <w:rPr>
          <w:rFonts w:ascii="Myriad Pro SemiExt" w:hAnsi="Myriad Pro SemiExt"/>
          <w:color w:val="231F20"/>
          <w:sz w:val="20"/>
        </w:rPr>
        <w:t>than</w:t>
      </w:r>
      <w:r>
        <w:rPr>
          <w:rFonts w:ascii="Myriad Pro SemiExt" w:hAnsi="Myriad Pro SemiExt"/>
          <w:color w:val="231F20"/>
          <w:spacing w:val="-5"/>
          <w:sz w:val="20"/>
        </w:rPr>
        <w:t xml:space="preserve"> </w:t>
      </w:r>
      <w:r>
        <w:rPr>
          <w:rFonts w:ascii="Myriad Pro SemiExt" w:hAnsi="Myriad Pro SemiExt"/>
          <w:color w:val="231F20"/>
          <w:spacing w:val="-2"/>
          <w:sz w:val="20"/>
        </w:rPr>
        <w:t>10.</w:t>
      </w:r>
    </w:p>
    <w:p w:rsidR="00B87A25" w:rsidRDefault="00374289">
      <w:pPr>
        <w:pStyle w:val="ListParagraph"/>
        <w:numPr>
          <w:ilvl w:val="0"/>
          <w:numId w:val="1"/>
        </w:numPr>
        <w:tabs>
          <w:tab w:val="left" w:pos="968"/>
        </w:tabs>
        <w:spacing w:before="69"/>
        <w:rPr>
          <w:sz w:val="20"/>
        </w:rPr>
      </w:pPr>
      <w:r>
        <w:rPr>
          <w:color w:val="231F20"/>
          <w:sz w:val="20"/>
        </w:rPr>
        <w:t xml:space="preserve">Additional pages/letters will </w:t>
      </w:r>
      <w:r>
        <w:rPr>
          <w:rFonts w:ascii="Myriad Pro SemiExt" w:hAnsi="Myriad Pro SemiExt"/>
          <w:i/>
          <w:color w:val="231F20"/>
          <w:sz w:val="20"/>
        </w:rPr>
        <w:t xml:space="preserve">NOT </w:t>
      </w:r>
      <w:r>
        <w:rPr>
          <w:color w:val="231F20"/>
          <w:sz w:val="20"/>
        </w:rPr>
        <w:t>be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considered.</w:t>
      </w:r>
    </w:p>
    <w:p w:rsidR="00B87A25" w:rsidRDefault="00374289">
      <w:pPr>
        <w:pStyle w:val="ListParagraph"/>
        <w:numPr>
          <w:ilvl w:val="0"/>
          <w:numId w:val="1"/>
        </w:numPr>
        <w:tabs>
          <w:tab w:val="left" w:pos="968"/>
        </w:tabs>
        <w:spacing w:before="69"/>
        <w:rPr>
          <w:sz w:val="20"/>
        </w:rPr>
      </w:pPr>
      <w:r>
        <w:rPr>
          <w:color w:val="231F20"/>
          <w:sz w:val="20"/>
        </w:rPr>
        <w:t xml:space="preserve">Incomplete nomination packages will </w:t>
      </w:r>
      <w:r>
        <w:rPr>
          <w:rFonts w:ascii="Myriad Pro SemiExt" w:hAnsi="Myriad Pro SemiExt"/>
          <w:i/>
          <w:color w:val="231F20"/>
          <w:sz w:val="20"/>
        </w:rPr>
        <w:t xml:space="preserve">NOT </w:t>
      </w:r>
      <w:r>
        <w:rPr>
          <w:color w:val="231F20"/>
          <w:sz w:val="20"/>
        </w:rPr>
        <w:t>be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considered.</w:t>
      </w:r>
    </w:p>
    <w:p w:rsidR="00B87A25" w:rsidRDefault="00374289">
      <w:pPr>
        <w:pStyle w:val="Heading1"/>
        <w:rPr>
          <w:b/>
        </w:rPr>
      </w:pPr>
      <w:r>
        <w:rPr>
          <w:b/>
          <w:color w:val="003E7E"/>
        </w:rPr>
        <w:t>Supporting materials will allow the committee to evaluate the following</w:t>
      </w:r>
      <w:r>
        <w:rPr>
          <w:b/>
          <w:color w:val="003E7E"/>
          <w:spacing w:val="-22"/>
        </w:rPr>
        <w:t xml:space="preserve"> </w:t>
      </w:r>
      <w:r>
        <w:rPr>
          <w:b/>
          <w:color w:val="003E7E"/>
        </w:rPr>
        <w:t>criteria:</w:t>
      </w:r>
    </w:p>
    <w:p w:rsidR="00B87A25" w:rsidRDefault="00374289">
      <w:pPr>
        <w:pStyle w:val="ListParagraph"/>
        <w:numPr>
          <w:ilvl w:val="0"/>
          <w:numId w:val="1"/>
        </w:numPr>
        <w:tabs>
          <w:tab w:val="left" w:pos="968"/>
        </w:tabs>
        <w:spacing w:before="28"/>
        <w:rPr>
          <w:sz w:val="20"/>
        </w:rPr>
      </w:pPr>
      <w:r>
        <w:rPr>
          <w:color w:val="231F20"/>
          <w:sz w:val="20"/>
        </w:rPr>
        <w:t>Development of improved teaching methods or use of innovative teaching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methods</w:t>
      </w:r>
    </w:p>
    <w:p w:rsidR="00B87A25" w:rsidRDefault="00374289">
      <w:pPr>
        <w:pStyle w:val="ListParagraph"/>
        <w:numPr>
          <w:ilvl w:val="0"/>
          <w:numId w:val="1"/>
        </w:numPr>
        <w:tabs>
          <w:tab w:val="left" w:pos="968"/>
        </w:tabs>
        <w:rPr>
          <w:sz w:val="20"/>
        </w:rPr>
      </w:pPr>
      <w:r>
        <w:rPr>
          <w:color w:val="231F20"/>
          <w:sz w:val="20"/>
        </w:rPr>
        <w:t>Efforts to educate students regarding ethics and professional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behavior</w:t>
      </w:r>
    </w:p>
    <w:p w:rsidR="00B87A25" w:rsidRDefault="00374289">
      <w:pPr>
        <w:pStyle w:val="ListParagraph"/>
        <w:numPr>
          <w:ilvl w:val="0"/>
          <w:numId w:val="1"/>
        </w:numPr>
        <w:tabs>
          <w:tab w:val="left" w:pos="968"/>
        </w:tabs>
        <w:rPr>
          <w:sz w:val="20"/>
        </w:rPr>
      </w:pPr>
      <w:r>
        <w:rPr>
          <w:color w:val="231F20"/>
          <w:sz w:val="20"/>
        </w:rPr>
        <w:t>Commitment to raising educational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standards</w:t>
      </w:r>
    </w:p>
    <w:p w:rsidR="00B87A25" w:rsidRDefault="00374289">
      <w:pPr>
        <w:pStyle w:val="ListParagraph"/>
        <w:numPr>
          <w:ilvl w:val="0"/>
          <w:numId w:val="1"/>
        </w:numPr>
        <w:tabs>
          <w:tab w:val="left" w:pos="968"/>
        </w:tabs>
        <w:rPr>
          <w:sz w:val="20"/>
        </w:rPr>
      </w:pPr>
      <w:r>
        <w:rPr>
          <w:color w:val="231F20"/>
          <w:sz w:val="20"/>
        </w:rPr>
        <w:t>Contribution to the field of massage therapy and bodywork outs</w:t>
      </w:r>
      <w:r>
        <w:rPr>
          <w:color w:val="231F20"/>
          <w:sz w:val="20"/>
        </w:rPr>
        <w:t>ide 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classroom</w:t>
      </w:r>
    </w:p>
    <w:p w:rsidR="00B87A25" w:rsidRDefault="00374289">
      <w:pPr>
        <w:pStyle w:val="ListParagraph"/>
        <w:numPr>
          <w:ilvl w:val="0"/>
          <w:numId w:val="1"/>
        </w:numPr>
        <w:tabs>
          <w:tab w:val="left" w:pos="968"/>
        </w:tabs>
        <w:rPr>
          <w:sz w:val="20"/>
        </w:rPr>
      </w:pPr>
      <w:r>
        <w:rPr>
          <w:color w:val="231F20"/>
          <w:sz w:val="20"/>
        </w:rPr>
        <w:t>Efforts to recognize the gifts and talents of his/her students and ability to bring out their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best</w:t>
      </w:r>
    </w:p>
    <w:p w:rsidR="00B87A25" w:rsidRDefault="00374289">
      <w:pPr>
        <w:pStyle w:val="ListParagraph"/>
        <w:numPr>
          <w:ilvl w:val="0"/>
          <w:numId w:val="1"/>
        </w:numPr>
        <w:tabs>
          <w:tab w:val="left" w:pos="968"/>
        </w:tabs>
        <w:rPr>
          <w:sz w:val="20"/>
        </w:rPr>
      </w:pPr>
      <w:r>
        <w:rPr>
          <w:color w:val="231F20"/>
          <w:sz w:val="20"/>
        </w:rPr>
        <w:t>Other distinguishing characteristics, not mentioned above, that you feel are important 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note.</w:t>
      </w:r>
    </w:p>
    <w:p w:rsidR="00B87A25" w:rsidRDefault="00374289">
      <w:pPr>
        <w:spacing w:before="154"/>
        <w:ind w:left="460"/>
        <w:jc w:val="both"/>
      </w:pPr>
      <w:r>
        <w:rPr>
          <w:b/>
          <w:color w:val="003E7E"/>
          <w:sz w:val="24"/>
        </w:rPr>
        <w:t xml:space="preserve">Please include examples for each: </w:t>
      </w:r>
      <w:r>
        <w:rPr>
          <w:color w:val="003E7E"/>
        </w:rPr>
        <w:t>Service/L</w:t>
      </w:r>
      <w:r>
        <w:rPr>
          <w:color w:val="003E7E"/>
        </w:rPr>
        <w:t xml:space="preserve">eadership, Role Model, Teaching Skills, Inspirational, </w:t>
      </w:r>
      <w:proofErr w:type="gramStart"/>
      <w:r>
        <w:rPr>
          <w:color w:val="003E7E"/>
        </w:rPr>
        <w:t>Bridge</w:t>
      </w:r>
      <w:proofErr w:type="gramEnd"/>
      <w:r>
        <w:rPr>
          <w:color w:val="003E7E"/>
        </w:rPr>
        <w:t xml:space="preserve"> Builder</w:t>
      </w:r>
    </w:p>
    <w:p w:rsidR="00B87A25" w:rsidRDefault="00374289">
      <w:pPr>
        <w:pStyle w:val="BodyText"/>
        <w:spacing w:before="77"/>
        <w:ind w:left="460" w:firstLine="0"/>
        <w:jc w:val="both"/>
        <w:rPr>
          <w:rFonts w:ascii="Myriad Pro SemiExt" w:hAnsi="Myriad Pro SemiExt"/>
        </w:rPr>
      </w:pPr>
      <w:r>
        <w:rPr>
          <w:color w:val="231F20"/>
        </w:rPr>
        <w:t xml:space="preserve">To receive consideration, form and supporting materials must be received </w:t>
      </w:r>
      <w:proofErr w:type="gramStart"/>
      <w:r>
        <w:rPr>
          <w:color w:val="231F20"/>
        </w:rPr>
        <w:t xml:space="preserve">between </w:t>
      </w:r>
      <w:r>
        <w:rPr>
          <w:rFonts w:ascii="Myriad Pro SemiExt" w:hAnsi="Myriad Pro SemiExt"/>
          <w:color w:val="231F20"/>
        </w:rPr>
        <w:t>February 15 – April 30, 2019</w:t>
      </w:r>
      <w:proofErr w:type="gramEnd"/>
      <w:r>
        <w:rPr>
          <w:rFonts w:ascii="Myriad Pro SemiExt" w:hAnsi="Myriad Pro SemiExt"/>
          <w:color w:val="231F20"/>
        </w:rPr>
        <w:t>.</w:t>
      </w:r>
    </w:p>
    <w:p w:rsidR="00B87A25" w:rsidRDefault="00374289">
      <w:pPr>
        <w:pStyle w:val="BodyText"/>
        <w:spacing w:before="88"/>
        <w:ind w:left="460" w:right="565" w:firstLine="0"/>
        <w:jc w:val="both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recipient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receive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award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rFonts w:ascii="Myriad Pro SemiExt"/>
          <w:color w:val="231F20"/>
          <w:spacing w:val="-6"/>
        </w:rPr>
        <w:t>AMTA</w:t>
      </w:r>
      <w:r>
        <w:rPr>
          <w:rFonts w:ascii="Myriad Pro SemiExt"/>
          <w:color w:val="231F20"/>
          <w:spacing w:val="-7"/>
        </w:rPr>
        <w:t xml:space="preserve"> </w:t>
      </w:r>
      <w:r>
        <w:rPr>
          <w:rFonts w:ascii="Myriad Pro SemiExt"/>
          <w:color w:val="231F20"/>
        </w:rPr>
        <w:t>2019</w:t>
      </w:r>
      <w:r>
        <w:rPr>
          <w:rFonts w:ascii="Myriad Pro SemiExt"/>
          <w:color w:val="231F20"/>
          <w:spacing w:val="-7"/>
        </w:rPr>
        <w:t xml:space="preserve"> </w:t>
      </w:r>
      <w:r>
        <w:rPr>
          <w:rFonts w:ascii="Myriad Pro SemiExt"/>
          <w:color w:val="231F20"/>
        </w:rPr>
        <w:t>National</w:t>
      </w:r>
      <w:r>
        <w:rPr>
          <w:rFonts w:ascii="Myriad Pro SemiExt"/>
          <w:color w:val="231F20"/>
          <w:spacing w:val="-7"/>
        </w:rPr>
        <w:t xml:space="preserve"> </w:t>
      </w:r>
      <w:r>
        <w:rPr>
          <w:rFonts w:ascii="Myriad Pro SemiExt"/>
          <w:color w:val="231F20"/>
          <w:spacing w:val="-3"/>
        </w:rPr>
        <w:t>Convention</w:t>
      </w:r>
      <w:r>
        <w:rPr>
          <w:color w:val="231F20"/>
          <w:spacing w:val="-3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Recipient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 xml:space="preserve">opportunity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attendees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convention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rFonts w:ascii="Myriad Pro SemiExt"/>
          <w:color w:val="231F20"/>
          <w:spacing w:val="-6"/>
        </w:rPr>
        <w:t xml:space="preserve">AMTA </w:t>
      </w:r>
      <w:r>
        <w:rPr>
          <w:rFonts w:ascii="Myriad Pro SemiExt"/>
          <w:color w:val="231F20"/>
        </w:rPr>
        <w:t>2019</w:t>
      </w:r>
      <w:r>
        <w:rPr>
          <w:rFonts w:ascii="Myriad Pro SemiExt"/>
          <w:color w:val="231F20"/>
          <w:spacing w:val="-15"/>
        </w:rPr>
        <w:t xml:space="preserve"> </w:t>
      </w:r>
      <w:r>
        <w:rPr>
          <w:rFonts w:ascii="Myriad Pro SemiExt"/>
          <w:color w:val="231F20"/>
          <w:spacing w:val="-4"/>
        </w:rPr>
        <w:t>Teachers</w:t>
      </w:r>
      <w:r>
        <w:rPr>
          <w:rFonts w:ascii="Myriad Pro SemiExt"/>
          <w:color w:val="231F20"/>
          <w:spacing w:val="-7"/>
        </w:rPr>
        <w:t xml:space="preserve"> </w:t>
      </w:r>
      <w:r>
        <w:rPr>
          <w:rFonts w:ascii="Myriad Pro SemiExt"/>
          <w:color w:val="231F20"/>
          <w:spacing w:val="-3"/>
        </w:rPr>
        <w:t>Luncheon</w:t>
      </w:r>
      <w:r>
        <w:rPr>
          <w:color w:val="231F20"/>
          <w:spacing w:val="-3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Airfare,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hotel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conference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registration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 xml:space="preserve">are </w:t>
      </w:r>
      <w:r>
        <w:rPr>
          <w:color w:val="231F20"/>
        </w:rPr>
        <w:t xml:space="preserve">paid for in advance by </w:t>
      </w:r>
      <w:r>
        <w:rPr>
          <w:color w:val="231F20"/>
          <w:spacing w:val="-4"/>
        </w:rPr>
        <w:t xml:space="preserve">AMTA. </w:t>
      </w:r>
      <w:r>
        <w:rPr>
          <w:color w:val="231F20"/>
        </w:rPr>
        <w:t xml:space="preserve">Ground transportation and meals are reimbursed per the </w:t>
      </w:r>
      <w:r>
        <w:rPr>
          <w:color w:val="231F20"/>
          <w:spacing w:val="-5"/>
        </w:rPr>
        <w:t xml:space="preserve">AMTA </w:t>
      </w:r>
      <w:r>
        <w:rPr>
          <w:color w:val="231F20"/>
        </w:rPr>
        <w:t>Reimbursement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Policy.</w:t>
      </w:r>
    </w:p>
    <w:p w:rsidR="00B87A25" w:rsidRDefault="00374289">
      <w:pPr>
        <w:pStyle w:val="Heading1"/>
        <w:spacing w:before="169"/>
        <w:rPr>
          <w:b/>
        </w:rPr>
      </w:pPr>
      <w:r>
        <w:rPr>
          <w:b/>
          <w:color w:val="003E7E"/>
        </w:rPr>
        <w:t>Email nomination materials in pdf format to:</w:t>
      </w:r>
    </w:p>
    <w:p w:rsidR="00B87A25" w:rsidRDefault="00374289">
      <w:pPr>
        <w:pStyle w:val="BodyText"/>
        <w:spacing w:before="20"/>
        <w:ind w:left="820" w:firstLine="0"/>
      </w:pPr>
      <w:r>
        <w:rPr>
          <w:b/>
          <w:color w:val="231F20"/>
        </w:rPr>
        <w:t xml:space="preserve">Amta Minnesota Awards| </w:t>
      </w:r>
      <w:hyperlink r:id="rId11" w:history="1">
        <w:r w:rsidRPr="00906B98">
          <w:rPr>
            <w:rStyle w:val="Hyperlink"/>
          </w:rPr>
          <w:t>amta.minnesota@gmail.com</w:t>
        </w:r>
      </w:hyperlink>
    </w:p>
    <w:p w:rsidR="00B87A25" w:rsidRDefault="00B87A25">
      <w:pPr>
        <w:pStyle w:val="BodyText"/>
        <w:spacing w:before="19"/>
        <w:ind w:left="820" w:firstLine="0"/>
        <w:rPr>
          <w:b/>
        </w:rPr>
      </w:pPr>
      <w:bookmarkStart w:id="0" w:name="_GoBack"/>
      <w:bookmarkEnd w:id="0"/>
    </w:p>
    <w:sectPr w:rsidR="00B87A25">
      <w:pgSz w:w="12240" w:h="15840"/>
      <w:pgMar w:top="5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SemiExt">
    <w:altName w:val="Myriad Pro SemiExt"/>
    <w:panose1 w:val="020B0505030403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Light SemiExt">
    <w:altName w:val="Myriad Pro Light SemiExt"/>
    <w:panose1 w:val="020B0405030403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6E75"/>
    <w:multiLevelType w:val="hybridMultilevel"/>
    <w:tmpl w:val="986E5CA0"/>
    <w:lvl w:ilvl="0" w:tplc="E73459C2">
      <w:numFmt w:val="bullet"/>
      <w:lvlText w:val="•"/>
      <w:lvlJc w:val="left"/>
      <w:pPr>
        <w:ind w:left="1618" w:hanging="189"/>
      </w:pPr>
      <w:rPr>
        <w:rFonts w:ascii="Myriad Pro SemiExt" w:eastAsia="Myriad Pro SemiExt" w:hAnsi="Myriad Pro SemiExt" w:cs="Myriad Pro SemiExt" w:hint="default"/>
        <w:b/>
        <w:bCs/>
        <w:color w:val="003E7E"/>
        <w:spacing w:val="-21"/>
        <w:w w:val="100"/>
        <w:sz w:val="24"/>
        <w:szCs w:val="24"/>
        <w:lang w:val="en-US" w:eastAsia="en-US" w:bidi="en-US"/>
      </w:rPr>
    </w:lvl>
    <w:lvl w:ilvl="1" w:tplc="E1F870D8">
      <w:numFmt w:val="bullet"/>
      <w:lvlText w:val="•"/>
      <w:lvlJc w:val="left"/>
      <w:pPr>
        <w:ind w:left="2606" w:hanging="189"/>
      </w:pPr>
      <w:rPr>
        <w:rFonts w:hint="default"/>
        <w:lang w:val="en-US" w:eastAsia="en-US" w:bidi="en-US"/>
      </w:rPr>
    </w:lvl>
    <w:lvl w:ilvl="2" w:tplc="9A589778">
      <w:numFmt w:val="bullet"/>
      <w:lvlText w:val="•"/>
      <w:lvlJc w:val="left"/>
      <w:pPr>
        <w:ind w:left="3592" w:hanging="189"/>
      </w:pPr>
      <w:rPr>
        <w:rFonts w:hint="default"/>
        <w:lang w:val="en-US" w:eastAsia="en-US" w:bidi="en-US"/>
      </w:rPr>
    </w:lvl>
    <w:lvl w:ilvl="3" w:tplc="58308C9E">
      <w:numFmt w:val="bullet"/>
      <w:lvlText w:val="•"/>
      <w:lvlJc w:val="left"/>
      <w:pPr>
        <w:ind w:left="4578" w:hanging="189"/>
      </w:pPr>
      <w:rPr>
        <w:rFonts w:hint="default"/>
        <w:lang w:val="en-US" w:eastAsia="en-US" w:bidi="en-US"/>
      </w:rPr>
    </w:lvl>
    <w:lvl w:ilvl="4" w:tplc="EA265FB2">
      <w:numFmt w:val="bullet"/>
      <w:lvlText w:val="•"/>
      <w:lvlJc w:val="left"/>
      <w:pPr>
        <w:ind w:left="5564" w:hanging="189"/>
      </w:pPr>
      <w:rPr>
        <w:rFonts w:hint="default"/>
        <w:lang w:val="en-US" w:eastAsia="en-US" w:bidi="en-US"/>
      </w:rPr>
    </w:lvl>
    <w:lvl w:ilvl="5" w:tplc="9FA87AD6">
      <w:numFmt w:val="bullet"/>
      <w:lvlText w:val="•"/>
      <w:lvlJc w:val="left"/>
      <w:pPr>
        <w:ind w:left="6550" w:hanging="189"/>
      </w:pPr>
      <w:rPr>
        <w:rFonts w:hint="default"/>
        <w:lang w:val="en-US" w:eastAsia="en-US" w:bidi="en-US"/>
      </w:rPr>
    </w:lvl>
    <w:lvl w:ilvl="6" w:tplc="D9AC3624">
      <w:numFmt w:val="bullet"/>
      <w:lvlText w:val="•"/>
      <w:lvlJc w:val="left"/>
      <w:pPr>
        <w:ind w:left="7536" w:hanging="189"/>
      </w:pPr>
      <w:rPr>
        <w:rFonts w:hint="default"/>
        <w:lang w:val="en-US" w:eastAsia="en-US" w:bidi="en-US"/>
      </w:rPr>
    </w:lvl>
    <w:lvl w:ilvl="7" w:tplc="5D2A7BA8">
      <w:numFmt w:val="bullet"/>
      <w:lvlText w:val="•"/>
      <w:lvlJc w:val="left"/>
      <w:pPr>
        <w:ind w:left="8522" w:hanging="189"/>
      </w:pPr>
      <w:rPr>
        <w:rFonts w:hint="default"/>
        <w:lang w:val="en-US" w:eastAsia="en-US" w:bidi="en-US"/>
      </w:rPr>
    </w:lvl>
    <w:lvl w:ilvl="8" w:tplc="50FEA668">
      <w:numFmt w:val="bullet"/>
      <w:lvlText w:val="•"/>
      <w:lvlJc w:val="left"/>
      <w:pPr>
        <w:ind w:left="9508" w:hanging="189"/>
      </w:pPr>
      <w:rPr>
        <w:rFonts w:hint="default"/>
        <w:lang w:val="en-US" w:eastAsia="en-US" w:bidi="en-US"/>
      </w:rPr>
    </w:lvl>
  </w:abstractNum>
  <w:abstractNum w:abstractNumId="1">
    <w:nsid w:val="18DD0FFF"/>
    <w:multiLevelType w:val="hybridMultilevel"/>
    <w:tmpl w:val="D6FC402E"/>
    <w:lvl w:ilvl="0" w:tplc="77E2BF96">
      <w:numFmt w:val="bullet"/>
      <w:lvlText w:val="–"/>
      <w:lvlJc w:val="left"/>
      <w:pPr>
        <w:ind w:left="968" w:hanging="148"/>
      </w:pPr>
      <w:rPr>
        <w:rFonts w:ascii="Myriad Pro Light SemiExt" w:eastAsia="Myriad Pro Light SemiExt" w:hAnsi="Myriad Pro Light SemiExt" w:cs="Myriad Pro Light SemiExt" w:hint="default"/>
        <w:color w:val="231F20"/>
        <w:spacing w:val="-2"/>
        <w:w w:val="100"/>
        <w:sz w:val="20"/>
        <w:szCs w:val="20"/>
        <w:lang w:val="en-US" w:eastAsia="en-US" w:bidi="en-US"/>
      </w:rPr>
    </w:lvl>
    <w:lvl w:ilvl="1" w:tplc="6C489FFE">
      <w:numFmt w:val="bullet"/>
      <w:lvlText w:val="•"/>
      <w:lvlJc w:val="left"/>
      <w:pPr>
        <w:ind w:left="2038" w:hanging="148"/>
      </w:pPr>
      <w:rPr>
        <w:rFonts w:hint="default"/>
        <w:lang w:val="en-US" w:eastAsia="en-US" w:bidi="en-US"/>
      </w:rPr>
    </w:lvl>
    <w:lvl w:ilvl="2" w:tplc="5F5475D2">
      <w:numFmt w:val="bullet"/>
      <w:lvlText w:val="•"/>
      <w:lvlJc w:val="left"/>
      <w:pPr>
        <w:ind w:left="3116" w:hanging="148"/>
      </w:pPr>
      <w:rPr>
        <w:rFonts w:hint="default"/>
        <w:lang w:val="en-US" w:eastAsia="en-US" w:bidi="en-US"/>
      </w:rPr>
    </w:lvl>
    <w:lvl w:ilvl="3" w:tplc="972E321A">
      <w:numFmt w:val="bullet"/>
      <w:lvlText w:val="•"/>
      <w:lvlJc w:val="left"/>
      <w:pPr>
        <w:ind w:left="4194" w:hanging="148"/>
      </w:pPr>
      <w:rPr>
        <w:rFonts w:hint="default"/>
        <w:lang w:val="en-US" w:eastAsia="en-US" w:bidi="en-US"/>
      </w:rPr>
    </w:lvl>
    <w:lvl w:ilvl="4" w:tplc="9E70D680">
      <w:numFmt w:val="bullet"/>
      <w:lvlText w:val="•"/>
      <w:lvlJc w:val="left"/>
      <w:pPr>
        <w:ind w:left="5272" w:hanging="148"/>
      </w:pPr>
      <w:rPr>
        <w:rFonts w:hint="default"/>
        <w:lang w:val="en-US" w:eastAsia="en-US" w:bidi="en-US"/>
      </w:rPr>
    </w:lvl>
    <w:lvl w:ilvl="5" w:tplc="7D22F7D8">
      <w:numFmt w:val="bullet"/>
      <w:lvlText w:val="•"/>
      <w:lvlJc w:val="left"/>
      <w:pPr>
        <w:ind w:left="6350" w:hanging="148"/>
      </w:pPr>
      <w:rPr>
        <w:rFonts w:hint="default"/>
        <w:lang w:val="en-US" w:eastAsia="en-US" w:bidi="en-US"/>
      </w:rPr>
    </w:lvl>
    <w:lvl w:ilvl="6" w:tplc="C8D887DA">
      <w:numFmt w:val="bullet"/>
      <w:lvlText w:val="•"/>
      <w:lvlJc w:val="left"/>
      <w:pPr>
        <w:ind w:left="7428" w:hanging="148"/>
      </w:pPr>
      <w:rPr>
        <w:rFonts w:hint="default"/>
        <w:lang w:val="en-US" w:eastAsia="en-US" w:bidi="en-US"/>
      </w:rPr>
    </w:lvl>
    <w:lvl w:ilvl="7" w:tplc="1FA087BA">
      <w:numFmt w:val="bullet"/>
      <w:lvlText w:val="•"/>
      <w:lvlJc w:val="left"/>
      <w:pPr>
        <w:ind w:left="8506" w:hanging="148"/>
      </w:pPr>
      <w:rPr>
        <w:rFonts w:hint="default"/>
        <w:lang w:val="en-US" w:eastAsia="en-US" w:bidi="en-US"/>
      </w:rPr>
    </w:lvl>
    <w:lvl w:ilvl="8" w:tplc="92C64E8E">
      <w:numFmt w:val="bullet"/>
      <w:lvlText w:val="•"/>
      <w:lvlJc w:val="left"/>
      <w:pPr>
        <w:ind w:left="9584" w:hanging="148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7A25"/>
    <w:rsid w:val="00374289"/>
    <w:rsid w:val="00B8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Light SemiExt" w:eastAsia="Myriad Pro Light SemiExt" w:hAnsi="Myriad Pro Light SemiExt" w:cs="Myriad Pro Light SemiExt"/>
      <w:lang w:bidi="en-US"/>
    </w:rPr>
  </w:style>
  <w:style w:type="paragraph" w:styleId="Heading1">
    <w:name w:val="heading 1"/>
    <w:basedOn w:val="Normal"/>
    <w:uiPriority w:val="1"/>
    <w:qFormat/>
    <w:pPr>
      <w:spacing w:before="134"/>
      <w:ind w:left="460"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968" w:hanging="14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74"/>
      <w:ind w:left="968" w:hanging="148"/>
    </w:pPr>
  </w:style>
  <w:style w:type="paragraph" w:customStyle="1" w:styleId="TableParagraph">
    <w:name w:val="Table Paragraph"/>
    <w:basedOn w:val="Normal"/>
    <w:uiPriority w:val="1"/>
    <w:qFormat/>
    <w:pPr>
      <w:ind w:left="161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89"/>
    <w:rPr>
      <w:rFonts w:ascii="Tahoma" w:eastAsia="Myriad Pro Light SemiExt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742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mta.minnesot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AMTA Perlinski Award Nomnation Form Proof 2.indd</dc:title>
  <cp:lastModifiedBy>AMTA User</cp:lastModifiedBy>
  <cp:revision>2</cp:revision>
  <dcterms:created xsi:type="dcterms:W3CDTF">2019-04-20T01:08:00Z</dcterms:created>
  <dcterms:modified xsi:type="dcterms:W3CDTF">2019-04-20T01:11:00Z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2019-04-20T00:00:00Z</vt:filetime>
  </property>
</Properties>
</file>